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63" w:rsidRPr="00BB48E8" w:rsidRDefault="001F5E76" w:rsidP="00BB48E8">
      <w:pPr>
        <w:jc w:val="center"/>
        <w:rPr>
          <w:sz w:val="40"/>
          <w:szCs w:val="40"/>
        </w:rPr>
      </w:pPr>
      <w:r>
        <w:rPr>
          <w:rFonts w:hint="eastAsia"/>
          <w:sz w:val="40"/>
          <w:szCs w:val="40"/>
        </w:rPr>
        <w:t>立入</w:t>
      </w:r>
      <w:r w:rsidR="00BB48E8" w:rsidRPr="00BB48E8">
        <w:rPr>
          <w:rFonts w:hint="eastAsia"/>
          <w:sz w:val="40"/>
          <w:szCs w:val="40"/>
        </w:rPr>
        <w:t>承諾書</w:t>
      </w:r>
    </w:p>
    <w:p w:rsidR="00BB48E8" w:rsidRDefault="00BB48E8"/>
    <w:p w:rsidR="00BB48E8" w:rsidRDefault="00BB48E8" w:rsidP="00BB48E8">
      <w:pPr>
        <w:wordWrap w:val="0"/>
        <w:jc w:val="right"/>
      </w:pPr>
      <w:r>
        <w:rPr>
          <w:rFonts w:hint="eastAsia"/>
        </w:rPr>
        <w:t xml:space="preserve">年　　　月　　　日　</w:t>
      </w:r>
    </w:p>
    <w:p w:rsidR="00BB48E8" w:rsidRDefault="00BB48E8">
      <w:r>
        <w:rPr>
          <w:rFonts w:hint="eastAsia"/>
        </w:rPr>
        <w:t>伊奈町教育委員会教育長</w:t>
      </w:r>
      <w:r w:rsidR="00282E0D">
        <w:rPr>
          <w:rFonts w:hint="eastAsia"/>
        </w:rPr>
        <w:t xml:space="preserve">　様</w:t>
      </w:r>
    </w:p>
    <w:p w:rsidR="00BB48E8" w:rsidRDefault="00BB48E8"/>
    <w:p w:rsidR="00BB48E8" w:rsidRDefault="00BB48E8"/>
    <w:p w:rsidR="00BB48E8" w:rsidRDefault="00BB48E8" w:rsidP="00BB48E8">
      <w:pPr>
        <w:ind w:firstLineChars="1500" w:firstLine="3150"/>
      </w:pPr>
      <w:r>
        <w:rPr>
          <w:rFonts w:hint="eastAsia"/>
        </w:rPr>
        <w:t>土地所有者　住　所</w:t>
      </w:r>
    </w:p>
    <w:p w:rsidR="00BB48E8" w:rsidRDefault="00BB48E8"/>
    <w:p w:rsidR="00BB48E8" w:rsidRDefault="00773A15" w:rsidP="00BB48E8">
      <w:pPr>
        <w:ind w:firstLineChars="2100" w:firstLine="4410"/>
      </w:pPr>
      <w:r>
        <w:rPr>
          <w:rFonts w:hint="eastAsia"/>
        </w:rPr>
        <w:t xml:space="preserve">氏　名　　　　　　　　　　　　　　</w:t>
      </w:r>
    </w:p>
    <w:p w:rsidR="00BB48E8" w:rsidRDefault="00BB48E8" w:rsidP="00BB48E8">
      <w:pPr>
        <w:ind w:firstLineChars="2100" w:firstLine="4410"/>
      </w:pPr>
    </w:p>
    <w:p w:rsidR="00BB48E8" w:rsidRDefault="00BB48E8" w:rsidP="00BB48E8">
      <w:pPr>
        <w:ind w:firstLineChars="2100" w:firstLine="4410"/>
      </w:pPr>
      <w:r>
        <w:rPr>
          <w:rFonts w:hint="eastAsia"/>
        </w:rPr>
        <w:t>電　話　　　　　（　　　　）</w:t>
      </w:r>
    </w:p>
    <w:p w:rsidR="00BB48E8" w:rsidRDefault="00BB48E8" w:rsidP="00BB48E8"/>
    <w:p w:rsidR="00BB48E8" w:rsidRDefault="00BB48E8" w:rsidP="00BB48E8"/>
    <w:p w:rsidR="00BB48E8" w:rsidRDefault="00BB48E8" w:rsidP="00BB48E8">
      <w:r>
        <w:rPr>
          <w:rFonts w:hint="eastAsia"/>
        </w:rPr>
        <w:t xml:space="preserve">　私は、貴会職員が私の土地で下記のとおり試掘調査を行うことを承諾します。また、申し合わせ事項への異議申し立てはいたしません。</w:t>
      </w:r>
    </w:p>
    <w:p w:rsidR="00BB48E8" w:rsidRDefault="00BB48E8" w:rsidP="00BB48E8">
      <w:pPr>
        <w:pStyle w:val="a3"/>
      </w:pPr>
      <w:r>
        <w:rPr>
          <w:rFonts w:hint="eastAsia"/>
        </w:rPr>
        <w:t>記</w:t>
      </w:r>
    </w:p>
    <w:p w:rsidR="00BB48E8" w:rsidRDefault="00BB48E8" w:rsidP="00BB48E8">
      <w:pPr>
        <w:pStyle w:val="a5"/>
        <w:ind w:right="840"/>
        <w:jc w:val="both"/>
      </w:pPr>
      <w:r>
        <w:rPr>
          <w:rFonts w:hint="eastAsia"/>
        </w:rPr>
        <w:t>１　土地の所在及び地番</w:t>
      </w:r>
    </w:p>
    <w:p w:rsidR="00BB48E8" w:rsidRPr="00BB48E8" w:rsidRDefault="00BB48E8" w:rsidP="00BB48E8">
      <w:pPr>
        <w:pStyle w:val="a5"/>
        <w:ind w:right="840"/>
        <w:jc w:val="both"/>
        <w:rPr>
          <w:u w:val="single"/>
        </w:rPr>
      </w:pPr>
      <w:r>
        <w:rPr>
          <w:rFonts w:hint="eastAsia"/>
        </w:rPr>
        <w:t xml:space="preserve">　　埼玉県北足立郡伊奈町</w:t>
      </w:r>
      <w:r>
        <w:rPr>
          <w:rFonts w:hint="eastAsia"/>
          <w:u w:val="single"/>
        </w:rPr>
        <w:t xml:space="preserve">　　　　　　　　　　　　　　　　　　　　　　　　　</w:t>
      </w:r>
    </w:p>
    <w:p w:rsidR="00BB48E8" w:rsidRDefault="00BB48E8" w:rsidP="00BB48E8">
      <w:r>
        <w:rPr>
          <w:rFonts w:hint="eastAsia"/>
        </w:rPr>
        <w:t>２　立入期間</w:t>
      </w:r>
    </w:p>
    <w:p w:rsidR="00BB48E8" w:rsidRDefault="00BB48E8" w:rsidP="00BB48E8">
      <w:pPr>
        <w:rPr>
          <w:u w:val="single"/>
        </w:rPr>
      </w:pPr>
      <w:r>
        <w:rPr>
          <w:rFonts w:hint="eastAsia"/>
        </w:rPr>
        <w:t xml:space="preserve">　　　　　　　　　</w:t>
      </w:r>
      <w:r>
        <w:rPr>
          <w:rFonts w:hint="eastAsia"/>
          <w:u w:val="single"/>
        </w:rPr>
        <w:t xml:space="preserve">　　　　　年　　月　　日から　　　　　年　　月　　日まで</w:t>
      </w:r>
    </w:p>
    <w:p w:rsidR="00BB48E8" w:rsidRDefault="00BB48E8" w:rsidP="00BB48E8">
      <w:r>
        <w:rPr>
          <w:rFonts w:hint="eastAsia"/>
        </w:rPr>
        <w:t>３　申し合わせ事項</w:t>
      </w:r>
    </w:p>
    <w:p w:rsidR="00BB48E8" w:rsidRDefault="00BB48E8" w:rsidP="00BB48E8">
      <w:r>
        <w:rPr>
          <w:rFonts w:hint="eastAsia"/>
        </w:rPr>
        <w:t xml:space="preserve">　　　試掘調査での伐採、抜根等に関する補償はしないものとする。</w:t>
      </w:r>
    </w:p>
    <w:p w:rsidR="00BB48E8" w:rsidRDefault="00BB48E8" w:rsidP="00BB48E8">
      <w:r>
        <w:rPr>
          <w:rFonts w:hint="eastAsia"/>
        </w:rPr>
        <w:t xml:space="preserve">　　　埋</w:t>
      </w:r>
      <w:r w:rsidR="00282E0D">
        <w:rPr>
          <w:rFonts w:hint="eastAsia"/>
        </w:rPr>
        <w:t>め</w:t>
      </w:r>
      <w:r>
        <w:rPr>
          <w:rFonts w:hint="eastAsia"/>
        </w:rPr>
        <w:t>戻しに関しては掘り出した土を均す程度とする。</w:t>
      </w:r>
    </w:p>
    <w:p w:rsidR="00BB48E8" w:rsidRDefault="00BB48E8" w:rsidP="00BB48E8">
      <w:r>
        <w:rPr>
          <w:rFonts w:hint="eastAsia"/>
        </w:rPr>
        <w:t xml:space="preserve">　　　なお、伐採、抜根等による廃木の引き上げはしないものとする。</w:t>
      </w:r>
    </w:p>
    <w:p w:rsidR="00932CA0" w:rsidRDefault="00932CA0" w:rsidP="00BB48E8"/>
    <w:p w:rsidR="00932CA0" w:rsidRDefault="00932CA0" w:rsidP="00BB48E8"/>
    <w:p w:rsidR="00932CA0" w:rsidRDefault="00932CA0" w:rsidP="00BB48E8"/>
    <w:p w:rsidR="00932CA0" w:rsidRDefault="00932CA0" w:rsidP="00BB48E8"/>
    <w:p w:rsidR="00932CA0" w:rsidRDefault="00932CA0" w:rsidP="00BB48E8"/>
    <w:p w:rsidR="00932CA0" w:rsidRDefault="00932CA0" w:rsidP="00BB48E8"/>
    <w:p w:rsidR="00932CA0" w:rsidRDefault="00932CA0" w:rsidP="00BB48E8"/>
    <w:p w:rsidR="00932CA0" w:rsidRDefault="00932CA0" w:rsidP="00BB48E8"/>
    <w:p w:rsidR="00932CA0" w:rsidRDefault="00932CA0" w:rsidP="00BB48E8"/>
    <w:p w:rsidR="00932CA0" w:rsidRDefault="00932CA0" w:rsidP="00BB48E8"/>
    <w:p w:rsidR="00932CA0" w:rsidRDefault="00932CA0" w:rsidP="00BB48E8"/>
    <w:p w:rsidR="00932CA0" w:rsidRPr="00BB48E8" w:rsidRDefault="00932CA0" w:rsidP="00932CA0">
      <w:pPr>
        <w:jc w:val="center"/>
        <w:rPr>
          <w:sz w:val="40"/>
          <w:szCs w:val="40"/>
        </w:rPr>
      </w:pPr>
      <w:r>
        <w:rPr>
          <w:rFonts w:hint="eastAsia"/>
          <w:noProof/>
        </w:rPr>
        <w:lastRenderedPageBreak/>
        <mc:AlternateContent>
          <mc:Choice Requires="wps">
            <w:drawing>
              <wp:anchor distT="0" distB="0" distL="114300" distR="114300" simplePos="0" relativeHeight="251656192" behindDoc="0" locked="0" layoutInCell="1" allowOverlap="1" wp14:anchorId="05C36C80" wp14:editId="35261463">
                <wp:simplePos x="0" y="0"/>
                <wp:positionH relativeFrom="column">
                  <wp:posOffset>3682365</wp:posOffset>
                </wp:positionH>
                <wp:positionV relativeFrom="paragraph">
                  <wp:posOffset>-222250</wp:posOffset>
                </wp:positionV>
                <wp:extent cx="1438275" cy="638175"/>
                <wp:effectExtent l="0" t="0" r="28575" b="314325"/>
                <wp:wrapNone/>
                <wp:docPr id="1" name="角丸四角形吹き出し 1"/>
                <wp:cNvGraphicFramePr/>
                <a:graphic xmlns:a="http://schemas.openxmlformats.org/drawingml/2006/main">
                  <a:graphicData uri="http://schemas.microsoft.com/office/word/2010/wordprocessingShape">
                    <wps:wsp>
                      <wps:cNvSpPr/>
                      <wps:spPr>
                        <a:xfrm>
                          <a:off x="0" y="0"/>
                          <a:ext cx="1438275" cy="638175"/>
                        </a:xfrm>
                        <a:prstGeom prst="wedgeRoundRectCallout">
                          <a:avLst>
                            <a:gd name="adj1" fmla="val 4048"/>
                            <a:gd name="adj2" fmla="val 9221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2CA0" w:rsidRDefault="00681DC7" w:rsidP="00932CA0">
                            <w:r>
                              <w:rPr>
                                <w:rFonts w:hint="eastAsia"/>
                              </w:rPr>
                              <w:t>日付</w:t>
                            </w:r>
                            <w:r w:rsidR="00932CA0">
                              <w:rPr>
                                <w:rFonts w:hint="eastAsia"/>
                              </w:rPr>
                              <w:t>を記入</w:t>
                            </w:r>
                            <w:r>
                              <w:rPr>
                                <w:rFonts w:hint="eastAsia"/>
                              </w:rPr>
                              <w:t>して</w:t>
                            </w:r>
                            <w: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36C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89.95pt;margin-top:-17.5pt;width:113.25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" adj="11674,30717" fillcolor="white [3201]" strokecolor="black [3213]" strokeweight="2pt">
                <v:textbox>
                  <w:txbxContent>
                    <w:p w:rsidR="00932CA0" w:rsidRDefault="00681DC7" w:rsidP="00932CA0">
                      <w:pPr>
                        <w:rPr>
                          <w:rFonts w:hint="eastAsia"/>
                        </w:rPr>
                      </w:pPr>
                      <w:r>
                        <w:rPr>
                          <w:rFonts w:hint="eastAsia"/>
                        </w:rPr>
                        <w:t>日付</w:t>
                      </w:r>
                      <w:r w:rsidR="00932CA0">
                        <w:rPr>
                          <w:rFonts w:hint="eastAsia"/>
                        </w:rPr>
                        <w:t>を記入</w:t>
                      </w:r>
                      <w:r>
                        <w:rPr>
                          <w:rFonts w:hint="eastAsia"/>
                        </w:rPr>
                        <w:t>して</w:t>
                      </w:r>
                      <w:r>
                        <w:t>提出してください</w:t>
                      </w:r>
                    </w:p>
                  </w:txbxContent>
                </v:textbox>
              </v:shape>
            </w:pict>
          </mc:Fallback>
        </mc:AlternateContent>
      </w:r>
      <w:r>
        <w:rPr>
          <w:rFonts w:hint="eastAsia"/>
          <w:sz w:val="40"/>
          <w:szCs w:val="40"/>
        </w:rPr>
        <w:t>立入</w:t>
      </w:r>
      <w:r w:rsidRPr="00BB48E8">
        <w:rPr>
          <w:rFonts w:hint="eastAsia"/>
          <w:sz w:val="40"/>
          <w:szCs w:val="40"/>
        </w:rPr>
        <w:t>承諾書</w:t>
      </w:r>
    </w:p>
    <w:p w:rsidR="00932CA0" w:rsidRDefault="00932CA0" w:rsidP="00932CA0"/>
    <w:p w:rsidR="00932CA0" w:rsidRDefault="00932CA0" w:rsidP="00932CA0">
      <w:pPr>
        <w:wordWrap w:val="0"/>
        <w:jc w:val="right"/>
      </w:pPr>
      <w:r>
        <w:rPr>
          <w:rFonts w:hint="eastAsia"/>
        </w:rPr>
        <w:t xml:space="preserve">年　　　月　　　日　</w:t>
      </w:r>
    </w:p>
    <w:p w:rsidR="00932CA0" w:rsidRDefault="00932CA0" w:rsidP="00932CA0">
      <w:r>
        <w:rPr>
          <w:rFonts w:hint="eastAsia"/>
        </w:rPr>
        <w:t>伊奈町教育委員会教育長　様</w:t>
      </w:r>
    </w:p>
    <w:p w:rsidR="00932CA0" w:rsidRDefault="00932CA0" w:rsidP="00932CA0"/>
    <w:p w:rsidR="00932CA0" w:rsidRDefault="00932CA0" w:rsidP="00932CA0"/>
    <w:p w:rsidR="00932CA0" w:rsidRDefault="00932CA0" w:rsidP="00932CA0">
      <w:pPr>
        <w:ind w:firstLineChars="2200" w:firstLine="4620"/>
      </w:pPr>
      <w:r>
        <w:rPr>
          <w:rFonts w:hint="eastAsia"/>
        </w:rPr>
        <w:t>土地所有者　住　所</w:t>
      </w:r>
    </w:p>
    <w:p w:rsidR="00932CA0" w:rsidRDefault="00932CA0" w:rsidP="00932CA0"/>
    <w:p w:rsidR="00932CA0" w:rsidRDefault="00932CA0" w:rsidP="00932CA0">
      <w:pPr>
        <w:ind w:firstLineChars="2800" w:firstLine="5880"/>
      </w:pPr>
      <w:r>
        <w:rPr>
          <w:rFonts w:hint="eastAsia"/>
        </w:rPr>
        <w:t xml:space="preserve">氏　名　　　　　　　　　　</w:t>
      </w:r>
    </w:p>
    <w:p w:rsidR="00932CA0" w:rsidRDefault="00932CA0" w:rsidP="00932CA0">
      <w:pPr>
        <w:ind w:firstLineChars="2100" w:firstLine="4410"/>
      </w:pPr>
    </w:p>
    <w:p w:rsidR="00932CA0" w:rsidRDefault="00932CA0" w:rsidP="00932CA0">
      <w:pPr>
        <w:ind w:firstLineChars="2800" w:firstLine="5880"/>
      </w:pPr>
      <w:r>
        <w:rPr>
          <w:rFonts w:hint="eastAsia"/>
        </w:rPr>
        <w:t>電　話　　　（　　　）</w:t>
      </w:r>
    </w:p>
    <w:p w:rsidR="00932CA0" w:rsidRDefault="00932CA0" w:rsidP="00932CA0"/>
    <w:p w:rsidR="00932CA0" w:rsidRDefault="00932CA0" w:rsidP="00932CA0"/>
    <w:p w:rsidR="00932CA0" w:rsidRDefault="00932CA0" w:rsidP="00932CA0">
      <w:r>
        <w:rPr>
          <w:rFonts w:hint="eastAsia"/>
        </w:rPr>
        <w:t xml:space="preserve">　私は、貴会職員が私の土地で下記のとおり試掘調査を行うことを承諾します。また、申し合わせ事項への異議申し立てはいたしません。</w:t>
      </w:r>
    </w:p>
    <w:p w:rsidR="00932CA0" w:rsidRDefault="00932CA0" w:rsidP="00932CA0">
      <w:pPr>
        <w:pStyle w:val="a3"/>
      </w:pPr>
      <w:r>
        <w:rPr>
          <w:rFonts w:hint="eastAsia"/>
        </w:rPr>
        <w:t>記</w:t>
      </w:r>
    </w:p>
    <w:p w:rsidR="00932CA0" w:rsidRDefault="00932CA0" w:rsidP="00932CA0">
      <w:pPr>
        <w:pStyle w:val="a5"/>
        <w:ind w:right="840"/>
        <w:jc w:val="both"/>
      </w:pPr>
      <w:r>
        <w:rPr>
          <w:rFonts w:hint="eastAsia"/>
        </w:rPr>
        <w:t>１　土地の所在及び地番</w:t>
      </w:r>
    </w:p>
    <w:p w:rsidR="00932CA0" w:rsidRPr="00BB48E8" w:rsidRDefault="00932CA0" w:rsidP="00932CA0">
      <w:pPr>
        <w:pStyle w:val="a5"/>
        <w:ind w:right="840"/>
        <w:jc w:val="both"/>
        <w:rPr>
          <w:u w:val="single"/>
        </w:rPr>
      </w:pPr>
      <w:r>
        <w:rPr>
          <w:rFonts w:hint="eastAsia"/>
        </w:rPr>
        <w:t xml:space="preserve">　　埼玉県北足立郡伊奈町</w:t>
      </w:r>
      <w:r>
        <w:rPr>
          <w:rFonts w:hint="eastAsia"/>
          <w:u w:val="single"/>
        </w:rPr>
        <w:t xml:space="preserve">　　　　　　　　　　　　　　　　　　　　　　　　　</w:t>
      </w:r>
    </w:p>
    <w:p w:rsidR="00932CA0" w:rsidRDefault="00932CA0" w:rsidP="00932CA0">
      <w:r>
        <w:rPr>
          <w:rFonts w:hint="eastAsia"/>
        </w:rPr>
        <w:t>２　立入期間</w:t>
      </w:r>
    </w:p>
    <w:p w:rsidR="00932CA0" w:rsidRDefault="00932CA0" w:rsidP="00932CA0">
      <w:pPr>
        <w:rPr>
          <w:u w:val="single"/>
        </w:rPr>
      </w:pPr>
      <w:r>
        <w:rPr>
          <w:rFonts w:hint="eastAsia"/>
        </w:rPr>
        <w:t xml:space="preserve">　　　　　　　　　</w:t>
      </w:r>
      <w:r>
        <w:rPr>
          <w:rFonts w:hint="eastAsia"/>
          <w:u w:val="single"/>
        </w:rPr>
        <w:t xml:space="preserve">　　　　　年　　月　　日から　　　　　年　　月　　日まで</w:t>
      </w:r>
    </w:p>
    <w:p w:rsidR="00932CA0" w:rsidRDefault="00932CA0" w:rsidP="00932CA0">
      <w:r>
        <w:rPr>
          <w:rFonts w:hint="eastAsia"/>
        </w:rPr>
        <w:t>３　申し合わせ事項</w:t>
      </w:r>
    </w:p>
    <w:p w:rsidR="00932CA0" w:rsidRDefault="00932CA0" w:rsidP="00932CA0">
      <w:r>
        <w:rPr>
          <w:rFonts w:hint="eastAsia"/>
        </w:rPr>
        <w:t xml:space="preserve">　　　試掘調査での伐採、抜根等に関する補償はしないものとする。</w:t>
      </w:r>
    </w:p>
    <w:p w:rsidR="00932CA0" w:rsidRDefault="00932CA0" w:rsidP="00932CA0">
      <w:r>
        <w:rPr>
          <w:rFonts w:hint="eastAsia"/>
        </w:rPr>
        <w:t xml:space="preserve">　　　埋め戻しに関しては掘り出した土を均す程度とする。</w:t>
      </w:r>
    </w:p>
    <w:p w:rsidR="00932CA0" w:rsidRPr="00BB48E8" w:rsidRDefault="00932CA0" w:rsidP="00932CA0">
      <w:r>
        <w:rPr>
          <w:noProof/>
        </w:rPr>
        <mc:AlternateContent>
          <mc:Choice Requires="wps">
            <w:drawing>
              <wp:anchor distT="0" distB="0" distL="114300" distR="114300" simplePos="0" relativeHeight="251660288" behindDoc="0" locked="0" layoutInCell="1" allowOverlap="1" wp14:anchorId="2B1E723C" wp14:editId="4A1135A6">
                <wp:simplePos x="0" y="0"/>
                <wp:positionH relativeFrom="column">
                  <wp:posOffset>3272790</wp:posOffset>
                </wp:positionH>
                <wp:positionV relativeFrom="page">
                  <wp:posOffset>7391400</wp:posOffset>
                </wp:positionV>
                <wp:extent cx="2114550" cy="619125"/>
                <wp:effectExtent l="0" t="1371600" r="19050" b="28575"/>
                <wp:wrapNone/>
                <wp:docPr id="3" name="角丸四角形吹き出し 3"/>
                <wp:cNvGraphicFramePr/>
                <a:graphic xmlns:a="http://schemas.openxmlformats.org/drawingml/2006/main">
                  <a:graphicData uri="http://schemas.microsoft.com/office/word/2010/wordprocessingShape">
                    <wps:wsp>
                      <wps:cNvSpPr/>
                      <wps:spPr>
                        <a:xfrm>
                          <a:off x="0" y="0"/>
                          <a:ext cx="2114550" cy="619125"/>
                        </a:xfrm>
                        <a:prstGeom prst="wedgeRoundRectCallout">
                          <a:avLst>
                            <a:gd name="adj1" fmla="val 9514"/>
                            <a:gd name="adj2" fmla="val -266387"/>
                            <a:gd name="adj3" fmla="val 16667"/>
                          </a:avLst>
                        </a:prstGeom>
                        <a:solidFill>
                          <a:sysClr val="window" lastClr="FFFFFF"/>
                        </a:solidFill>
                        <a:ln w="25400" cap="flat" cmpd="sng" algn="ctr">
                          <a:solidFill>
                            <a:sysClr val="windowText" lastClr="000000"/>
                          </a:solidFill>
                          <a:prstDash val="solid"/>
                        </a:ln>
                        <a:effectLst/>
                      </wps:spPr>
                      <wps:txbx>
                        <w:txbxContent>
                          <w:p w:rsidR="00932CA0" w:rsidRDefault="008F3195" w:rsidP="00932CA0">
                            <w:pPr>
                              <w:rPr>
                                <w:rFonts w:hint="eastAsia"/>
                              </w:rPr>
                            </w:pPr>
                            <w:r>
                              <w:rPr>
                                <w:rFonts w:hint="eastAsia"/>
                              </w:rPr>
                              <w:t>特に</w:t>
                            </w:r>
                            <w:r>
                              <w:t>指定の</w:t>
                            </w:r>
                            <w:r>
                              <w:rPr>
                                <w:rFonts w:hint="eastAsia"/>
                              </w:rPr>
                              <w:t>ない</w:t>
                            </w:r>
                            <w:r w:rsidR="001431FC">
                              <w:t>場合は記入しないでください</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E72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57.7pt;margin-top:582pt;width:166.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" adj="12855,-46740" fillcolor="window" strokecolor="windowText" strokeweight="2pt">
                <v:textbox>
                  <w:txbxContent>
                    <w:p w:rsidR="00932CA0" w:rsidRDefault="008F3195" w:rsidP="00932CA0">
                      <w:pPr>
                        <w:rPr>
                          <w:rFonts w:hint="eastAsia"/>
                        </w:rPr>
                      </w:pPr>
                      <w:r>
                        <w:rPr>
                          <w:rFonts w:hint="eastAsia"/>
                        </w:rPr>
                        <w:t>特に</w:t>
                      </w:r>
                      <w:r>
                        <w:t>指定の</w:t>
                      </w:r>
                      <w:r>
                        <w:rPr>
                          <w:rFonts w:hint="eastAsia"/>
                        </w:rPr>
                        <w:t>ない</w:t>
                      </w:r>
                      <w:r w:rsidR="001431FC">
                        <w:t>場合は記入しないでください</w:t>
                      </w:r>
                      <w:bookmarkStart w:id="1" w:name="_GoBack"/>
                      <w:bookmarkEnd w:id="1"/>
                    </w:p>
                  </w:txbxContent>
                </v:textbox>
                <w10:wrap anchory="page"/>
              </v:shape>
            </w:pict>
          </mc:Fallback>
        </mc:AlternateContent>
      </w:r>
      <w:r>
        <w:rPr>
          <w:rFonts w:hint="eastAsia"/>
        </w:rPr>
        <w:t xml:space="preserve">　　　なお、伐採、抜根等による廃木の引き上げはしないものとする。</w:t>
      </w:r>
    </w:p>
    <w:sectPr w:rsidR="00932CA0" w:rsidRPr="00BB48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E0D" w:rsidRDefault="00282E0D" w:rsidP="00282E0D">
      <w:r>
        <w:separator/>
      </w:r>
    </w:p>
  </w:endnote>
  <w:endnote w:type="continuationSeparator" w:id="0">
    <w:p w:rsidR="00282E0D" w:rsidRDefault="00282E0D" w:rsidP="0028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E0D" w:rsidRDefault="00282E0D" w:rsidP="00282E0D">
      <w:r>
        <w:separator/>
      </w:r>
    </w:p>
  </w:footnote>
  <w:footnote w:type="continuationSeparator" w:id="0">
    <w:p w:rsidR="00282E0D" w:rsidRDefault="00282E0D" w:rsidP="00282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E8"/>
    <w:rsid w:val="00121F55"/>
    <w:rsid w:val="001431FC"/>
    <w:rsid w:val="001C5B60"/>
    <w:rsid w:val="001F5E76"/>
    <w:rsid w:val="00282E0D"/>
    <w:rsid w:val="00681DC7"/>
    <w:rsid w:val="00773A15"/>
    <w:rsid w:val="008F3195"/>
    <w:rsid w:val="00932CA0"/>
    <w:rsid w:val="00B92F63"/>
    <w:rsid w:val="00BB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5A3444"/>
  <w15:docId w15:val="{30767C06-8DEF-4D9C-8C9E-EA17EB7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48E8"/>
    <w:pPr>
      <w:jc w:val="center"/>
    </w:pPr>
  </w:style>
  <w:style w:type="character" w:customStyle="1" w:styleId="a4">
    <w:name w:val="記 (文字)"/>
    <w:basedOn w:val="a0"/>
    <w:link w:val="a3"/>
    <w:uiPriority w:val="99"/>
    <w:rsid w:val="00BB48E8"/>
  </w:style>
  <w:style w:type="paragraph" w:styleId="a5">
    <w:name w:val="Closing"/>
    <w:basedOn w:val="a"/>
    <w:link w:val="a6"/>
    <w:uiPriority w:val="99"/>
    <w:unhideWhenUsed/>
    <w:rsid w:val="00BB48E8"/>
    <w:pPr>
      <w:jc w:val="right"/>
    </w:pPr>
  </w:style>
  <w:style w:type="character" w:customStyle="1" w:styleId="a6">
    <w:name w:val="結語 (文字)"/>
    <w:basedOn w:val="a0"/>
    <w:link w:val="a5"/>
    <w:uiPriority w:val="99"/>
    <w:rsid w:val="00BB48E8"/>
  </w:style>
  <w:style w:type="paragraph" w:styleId="a7">
    <w:name w:val="header"/>
    <w:basedOn w:val="a"/>
    <w:link w:val="a8"/>
    <w:uiPriority w:val="99"/>
    <w:unhideWhenUsed/>
    <w:rsid w:val="00282E0D"/>
    <w:pPr>
      <w:tabs>
        <w:tab w:val="center" w:pos="4252"/>
        <w:tab w:val="right" w:pos="8504"/>
      </w:tabs>
      <w:snapToGrid w:val="0"/>
    </w:pPr>
  </w:style>
  <w:style w:type="character" w:customStyle="1" w:styleId="a8">
    <w:name w:val="ヘッダー (文字)"/>
    <w:basedOn w:val="a0"/>
    <w:link w:val="a7"/>
    <w:uiPriority w:val="99"/>
    <w:rsid w:val="00282E0D"/>
  </w:style>
  <w:style w:type="paragraph" w:styleId="a9">
    <w:name w:val="footer"/>
    <w:basedOn w:val="a"/>
    <w:link w:val="aa"/>
    <w:uiPriority w:val="99"/>
    <w:unhideWhenUsed/>
    <w:rsid w:val="00282E0D"/>
    <w:pPr>
      <w:tabs>
        <w:tab w:val="center" w:pos="4252"/>
        <w:tab w:val="right" w:pos="8504"/>
      </w:tabs>
      <w:snapToGrid w:val="0"/>
    </w:pPr>
  </w:style>
  <w:style w:type="character" w:customStyle="1" w:styleId="aa">
    <w:name w:val="フッター (文字)"/>
    <w:basedOn w:val="a0"/>
    <w:link w:val="a9"/>
    <w:uiPriority w:val="99"/>
    <w:rsid w:val="00282E0D"/>
  </w:style>
  <w:style w:type="paragraph" w:styleId="ab">
    <w:name w:val="Balloon Text"/>
    <w:basedOn w:val="a"/>
    <w:link w:val="ac"/>
    <w:uiPriority w:val="99"/>
    <w:semiHidden/>
    <w:unhideWhenUsed/>
    <w:rsid w:val="00773A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3A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小杉秀幸</cp:lastModifiedBy>
  <cp:revision>4</cp:revision>
  <cp:lastPrinted>2020-11-25T11:53:00Z</cp:lastPrinted>
  <dcterms:created xsi:type="dcterms:W3CDTF">2021-12-06T00:37:00Z</dcterms:created>
  <dcterms:modified xsi:type="dcterms:W3CDTF">2021-12-06T03:04:00Z</dcterms:modified>
</cp:coreProperties>
</file>