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69FAFF35" w:rsidR="003267DC" w:rsidRPr="00407DD7" w:rsidRDefault="00131212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8A74C2">
        <w:rPr>
          <w:rFonts w:asciiTheme="minorEastAsia" w:hAnsiTheme="minorEastAsia" w:hint="eastAsia"/>
        </w:rPr>
        <w:t>伊奈町長　大島　清</w:t>
      </w:r>
      <w:r>
        <w:rPr>
          <w:rFonts w:asciiTheme="minorEastAsia" w:hAnsiTheme="minorEastAsia" w:hint="eastAsia"/>
        </w:rPr>
        <w:t xml:space="preserve">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8A74C2">
        <w:rPr>
          <w:rFonts w:hint="eastAsia"/>
          <w:spacing w:val="100"/>
          <w:kern w:val="0"/>
          <w:fitText w:val="1560" w:id="1700045313"/>
        </w:rPr>
        <w:t>名称及</w:t>
      </w:r>
      <w:r w:rsidRPr="008A74C2">
        <w:rPr>
          <w:rFonts w:hint="eastAsia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0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0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A74C2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73F56-57EF-4C51-B3EA-33C9A502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2025-04-21T08:23:00Z</dcterms:modified>
</cp:coreProperties>
</file>